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96" w:rsidRPr="00D95C96" w:rsidRDefault="00D95C96" w:rsidP="00D95C96">
      <w:pPr>
        <w:pStyle w:val="a3"/>
        <w:ind w:right="889"/>
        <w:rPr>
          <w:i/>
          <w:sz w:val="32"/>
          <w:szCs w:val="32"/>
        </w:rPr>
      </w:pPr>
      <w:r w:rsidRPr="00D95C96">
        <w:rPr>
          <w:i/>
          <w:sz w:val="32"/>
          <w:szCs w:val="32"/>
        </w:rPr>
        <w:t xml:space="preserve">Государственное </w:t>
      </w:r>
      <w:r w:rsidR="00EB7305">
        <w:rPr>
          <w:i/>
          <w:sz w:val="32"/>
          <w:szCs w:val="32"/>
        </w:rPr>
        <w:t>бюджетное</w:t>
      </w:r>
      <w:r w:rsidRPr="00D95C96">
        <w:rPr>
          <w:i/>
          <w:sz w:val="32"/>
          <w:szCs w:val="32"/>
        </w:rPr>
        <w:t xml:space="preserve"> учреждение культуры</w:t>
      </w:r>
    </w:p>
    <w:p w:rsidR="00D95C96" w:rsidRPr="00D95C96" w:rsidRDefault="00D95C96" w:rsidP="00D95C96">
      <w:pPr>
        <w:pStyle w:val="a3"/>
        <w:ind w:right="889"/>
        <w:rPr>
          <w:i/>
          <w:sz w:val="32"/>
          <w:szCs w:val="32"/>
          <w:lang w:val="uk-UA"/>
        </w:rPr>
      </w:pPr>
      <w:r w:rsidRPr="00D95C96">
        <w:rPr>
          <w:i/>
          <w:sz w:val="32"/>
          <w:szCs w:val="32"/>
        </w:rPr>
        <w:t>г. Севастополя</w:t>
      </w:r>
    </w:p>
    <w:p w:rsidR="00D95C96" w:rsidRPr="00D95C96" w:rsidRDefault="00D95C96" w:rsidP="00D95C96">
      <w:pPr>
        <w:pStyle w:val="a3"/>
        <w:ind w:right="889"/>
        <w:rPr>
          <w:i/>
          <w:sz w:val="32"/>
          <w:szCs w:val="32"/>
        </w:rPr>
      </w:pPr>
      <w:r w:rsidRPr="00D95C96">
        <w:rPr>
          <w:i/>
          <w:sz w:val="32"/>
          <w:szCs w:val="32"/>
        </w:rPr>
        <w:t>«Орлиновский центр культуры и досуга»</w:t>
      </w:r>
    </w:p>
    <w:p w:rsidR="00D95C96" w:rsidRPr="00CB7088" w:rsidRDefault="00CB7088" w:rsidP="00D95C96">
      <w:pPr>
        <w:pStyle w:val="a3"/>
        <w:ind w:right="889"/>
        <w:rPr>
          <w:i/>
          <w:sz w:val="28"/>
          <w:szCs w:val="28"/>
        </w:rPr>
      </w:pPr>
      <w:r w:rsidRPr="00CB7088">
        <w:rPr>
          <w:i/>
          <w:sz w:val="28"/>
          <w:szCs w:val="28"/>
        </w:rPr>
        <w:t>ОКПО 00371920</w:t>
      </w:r>
    </w:p>
    <w:p w:rsidR="00CB7088" w:rsidRPr="00CB7088" w:rsidRDefault="00CB7088" w:rsidP="00D95C96">
      <w:pPr>
        <w:pStyle w:val="a3"/>
        <w:ind w:right="889"/>
        <w:rPr>
          <w:i/>
          <w:sz w:val="28"/>
          <w:szCs w:val="28"/>
        </w:rPr>
      </w:pPr>
    </w:p>
    <w:p w:rsidR="00CB7088" w:rsidRPr="00CB7088" w:rsidRDefault="00CB7088" w:rsidP="00CB7088">
      <w:pPr>
        <w:pStyle w:val="a3"/>
        <w:ind w:right="889"/>
        <w:jc w:val="left"/>
        <w:rPr>
          <w:b w:val="0"/>
          <w:sz w:val="28"/>
          <w:szCs w:val="28"/>
        </w:rPr>
      </w:pPr>
      <w:r>
        <w:rPr>
          <w:i/>
          <w:sz w:val="32"/>
          <w:szCs w:val="32"/>
        </w:rPr>
        <w:t xml:space="preserve">                                             </w:t>
      </w:r>
      <w:r w:rsidRPr="00CB7088">
        <w:rPr>
          <w:b w:val="0"/>
          <w:sz w:val="28"/>
          <w:szCs w:val="28"/>
        </w:rPr>
        <w:t>ПРИКАЗ</w:t>
      </w:r>
    </w:p>
    <w:p w:rsidR="00D95C96" w:rsidRPr="00D95C96" w:rsidRDefault="00D95C96" w:rsidP="00D95C96">
      <w:pPr>
        <w:ind w:right="889"/>
        <w:jc w:val="center"/>
        <w:rPr>
          <w:sz w:val="28"/>
          <w:szCs w:val="28"/>
        </w:rPr>
      </w:pPr>
    </w:p>
    <w:p w:rsidR="00D95C96" w:rsidRPr="00D95C96" w:rsidRDefault="00D95C96" w:rsidP="00D95C96">
      <w:pPr>
        <w:ind w:right="889"/>
        <w:jc w:val="center"/>
        <w:rPr>
          <w:sz w:val="28"/>
          <w:szCs w:val="28"/>
        </w:rPr>
      </w:pPr>
    </w:p>
    <w:p w:rsidR="00D95C96" w:rsidRPr="00CB7088" w:rsidRDefault="00D95C96" w:rsidP="00D95C96">
      <w:pPr>
        <w:ind w:right="889"/>
        <w:jc w:val="center"/>
        <w:rPr>
          <w:sz w:val="28"/>
          <w:szCs w:val="28"/>
        </w:rPr>
      </w:pPr>
      <w:proofErr w:type="gramStart"/>
      <w:r w:rsidRPr="00CB7088">
        <w:rPr>
          <w:sz w:val="28"/>
          <w:szCs w:val="28"/>
        </w:rPr>
        <w:t xml:space="preserve">« </w:t>
      </w:r>
      <w:r w:rsidR="006A747F">
        <w:rPr>
          <w:sz w:val="28"/>
          <w:szCs w:val="28"/>
        </w:rPr>
        <w:t>16</w:t>
      </w:r>
      <w:proofErr w:type="gramEnd"/>
      <w:r w:rsidR="004823C9" w:rsidRPr="00CB7088">
        <w:rPr>
          <w:sz w:val="28"/>
          <w:szCs w:val="28"/>
        </w:rPr>
        <w:t xml:space="preserve"> </w:t>
      </w:r>
      <w:r w:rsidRPr="00CB7088">
        <w:rPr>
          <w:sz w:val="28"/>
          <w:szCs w:val="28"/>
        </w:rPr>
        <w:t xml:space="preserve">» </w:t>
      </w:r>
      <w:r w:rsidR="006A747F">
        <w:rPr>
          <w:sz w:val="28"/>
          <w:szCs w:val="28"/>
        </w:rPr>
        <w:t>февраля</w:t>
      </w:r>
      <w:r w:rsidR="00EB7305">
        <w:rPr>
          <w:sz w:val="28"/>
          <w:szCs w:val="28"/>
        </w:rPr>
        <w:t xml:space="preserve"> </w:t>
      </w:r>
      <w:r w:rsidR="006A747F">
        <w:rPr>
          <w:sz w:val="28"/>
          <w:szCs w:val="28"/>
        </w:rPr>
        <w:t>2021 года</w:t>
      </w:r>
      <w:r w:rsidRPr="00CB7088">
        <w:rPr>
          <w:sz w:val="28"/>
          <w:szCs w:val="28"/>
        </w:rPr>
        <w:t xml:space="preserve"> </w:t>
      </w:r>
      <w:r w:rsidR="00CB7088" w:rsidRPr="00CB7088">
        <w:rPr>
          <w:sz w:val="28"/>
          <w:szCs w:val="28"/>
        </w:rPr>
        <w:t xml:space="preserve">                                                             </w:t>
      </w:r>
      <w:r w:rsidR="00753AC1" w:rsidRPr="00CB7088">
        <w:rPr>
          <w:sz w:val="28"/>
          <w:szCs w:val="28"/>
        </w:rPr>
        <w:t xml:space="preserve">№ </w:t>
      </w:r>
      <w:r w:rsidR="00F01251">
        <w:rPr>
          <w:sz w:val="28"/>
          <w:szCs w:val="28"/>
        </w:rPr>
        <w:t>15</w:t>
      </w:r>
      <w:r w:rsidRPr="00CB7088">
        <w:rPr>
          <w:sz w:val="28"/>
          <w:szCs w:val="28"/>
        </w:rPr>
        <w:t xml:space="preserve"> - од</w:t>
      </w:r>
    </w:p>
    <w:p w:rsidR="00D95C96" w:rsidRPr="00D95C96" w:rsidRDefault="00D95C96" w:rsidP="00D95C96">
      <w:pPr>
        <w:ind w:right="889"/>
        <w:jc w:val="center"/>
        <w:rPr>
          <w:b/>
          <w:sz w:val="28"/>
          <w:szCs w:val="28"/>
        </w:rPr>
      </w:pPr>
    </w:p>
    <w:p w:rsidR="00D95C96" w:rsidRDefault="00EB7305" w:rsidP="00083195">
      <w:pPr>
        <w:pStyle w:val="a3"/>
        <w:ind w:right="889"/>
        <w:jc w:val="left"/>
        <w:rPr>
          <w:b w:val="0"/>
          <w:i/>
          <w:color w:val="000000"/>
          <w:sz w:val="28"/>
          <w:szCs w:val="28"/>
          <w:shd w:val="clear" w:color="auto" w:fill="FFFFFF"/>
        </w:rPr>
      </w:pPr>
      <w:proofErr w:type="gramStart"/>
      <w:r w:rsidRPr="00EB7305">
        <w:rPr>
          <w:b w:val="0"/>
          <w:i/>
          <w:color w:val="000000"/>
          <w:sz w:val="28"/>
          <w:szCs w:val="28"/>
          <w:shd w:val="clear" w:color="auto" w:fill="FFFFFF"/>
        </w:rPr>
        <w:t>« Об</w:t>
      </w:r>
      <w:proofErr w:type="gramEnd"/>
      <w:r w:rsidRPr="00EB7305">
        <w:rPr>
          <w:b w:val="0"/>
          <w:i/>
          <w:color w:val="000000"/>
          <w:sz w:val="28"/>
          <w:szCs w:val="28"/>
          <w:shd w:val="clear" w:color="auto" w:fill="FFFFFF"/>
        </w:rPr>
        <w:t xml:space="preserve"> организации охраны, пропускного режима и антитеррористической защищенности ДК Орлиное»</w:t>
      </w:r>
    </w:p>
    <w:p w:rsidR="00EB7305" w:rsidRDefault="00EB7305" w:rsidP="00083195">
      <w:pPr>
        <w:pStyle w:val="a3"/>
        <w:ind w:right="889"/>
        <w:jc w:val="left"/>
        <w:rPr>
          <w:b w:val="0"/>
          <w:i/>
          <w:color w:val="000000"/>
          <w:sz w:val="28"/>
          <w:szCs w:val="28"/>
          <w:shd w:val="clear" w:color="auto" w:fill="FFFFFF"/>
        </w:rPr>
      </w:pPr>
    </w:p>
    <w:p w:rsidR="00EB7305" w:rsidRPr="00EB7305" w:rsidRDefault="00EB7305" w:rsidP="00EB7305">
      <w:pPr>
        <w:pStyle w:val="a3"/>
        <w:ind w:right="88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EB7305">
        <w:rPr>
          <w:b w:val="0"/>
          <w:color w:val="000000"/>
          <w:sz w:val="28"/>
          <w:szCs w:val="28"/>
          <w:shd w:val="clear" w:color="auto" w:fill="FFFFFF"/>
        </w:rPr>
        <w:t>В соответствии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с Постановлением Правительства города Севастополя №594 от 18.12.2014г « О мерах и требованиях по обеспечению антитеррористической защищенности объектов с массовым  пребыванием людей, расположенных на территории г. Севастополя, Постановления Правительства №794 – ПП от 23.10.2017г. «О пропускном режиме на объектах (территориях), занимаемых исполнительными органами государственной власти г. </w:t>
      </w:r>
      <w:r w:rsidR="00142430">
        <w:rPr>
          <w:b w:val="0"/>
          <w:color w:val="000000"/>
          <w:sz w:val="28"/>
          <w:szCs w:val="28"/>
          <w:shd w:val="clear" w:color="auto" w:fill="FFFFFF"/>
        </w:rPr>
        <w:t>Севастополя». Согласно Положения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«О пропускном режиме на объектах (территориях), занимаемых исполнительными органами государственной власти г. Севастополя» от 14.12.2017г.</w:t>
      </w:r>
    </w:p>
    <w:p w:rsidR="00886228" w:rsidRPr="00886228" w:rsidRDefault="00886228" w:rsidP="00083195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6F5018" w:rsidRDefault="00083195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886228">
        <w:rPr>
          <w:color w:val="000000"/>
          <w:sz w:val="28"/>
          <w:szCs w:val="28"/>
        </w:rPr>
        <w:t xml:space="preserve">1. </w:t>
      </w:r>
      <w:r w:rsidR="002A616B">
        <w:rPr>
          <w:color w:val="000000"/>
          <w:sz w:val="28"/>
          <w:szCs w:val="28"/>
        </w:rPr>
        <w:t xml:space="preserve"> Дежурным, сторожам строго соблюдать контрольно – пропускной режим, записывать всех в </w:t>
      </w:r>
      <w:r w:rsidR="00142430">
        <w:rPr>
          <w:color w:val="000000"/>
          <w:sz w:val="28"/>
          <w:szCs w:val="28"/>
        </w:rPr>
        <w:t>«Ж</w:t>
      </w:r>
      <w:r w:rsidR="002A616B">
        <w:rPr>
          <w:color w:val="000000"/>
          <w:sz w:val="28"/>
          <w:szCs w:val="28"/>
        </w:rPr>
        <w:t>урнал учета посетителей</w:t>
      </w:r>
      <w:r w:rsidR="00142430">
        <w:rPr>
          <w:color w:val="000000"/>
          <w:sz w:val="28"/>
          <w:szCs w:val="28"/>
        </w:rPr>
        <w:t>»</w:t>
      </w:r>
      <w:r w:rsidR="002A616B">
        <w:rPr>
          <w:color w:val="000000"/>
          <w:sz w:val="28"/>
          <w:szCs w:val="28"/>
        </w:rPr>
        <w:t xml:space="preserve"> при предъявлении документов, удостоверяющих личность.</w:t>
      </w:r>
    </w:p>
    <w:p w:rsidR="00083195" w:rsidRDefault="00083195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886228">
        <w:rPr>
          <w:color w:val="000000"/>
          <w:sz w:val="28"/>
          <w:szCs w:val="28"/>
        </w:rPr>
        <w:t xml:space="preserve">2. </w:t>
      </w:r>
      <w:r w:rsidR="002A616B">
        <w:rPr>
          <w:color w:val="000000"/>
          <w:sz w:val="28"/>
          <w:szCs w:val="28"/>
        </w:rPr>
        <w:t>Ежедневно проверять исправность средств связи.</w:t>
      </w:r>
    </w:p>
    <w:p w:rsidR="002A616B" w:rsidRPr="00886228" w:rsidRDefault="002A616B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 допускать парковку автотранспорта на территории и вблизи ДК Орлиное.</w:t>
      </w:r>
    </w:p>
    <w:p w:rsidR="00083195" w:rsidRDefault="002A616B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83195" w:rsidRPr="0088622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Заступив на дежурство сторож обходит подведомственную ему территорию, ежедневно фиксирует результат обхода в журнале, обращает внимание на наличие посторонних предметов и при обнаружении подозрительных предметов немедленно докладывает администрации ГБУК ОЦКД.</w:t>
      </w:r>
    </w:p>
    <w:p w:rsidR="002A616B" w:rsidRDefault="002A616B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Провести дополнительный инструктаж со сторожами и дежурным о повышении бдительности и усиления контрольно – пропускного режима.</w:t>
      </w:r>
    </w:p>
    <w:p w:rsidR="00B60BFB" w:rsidRDefault="00B60BFB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Под роспись ознакомить вновь прибывших сотрудников с «Положением о пропускном режиме»</w:t>
      </w:r>
    </w:p>
    <w:p w:rsidR="00B60BFB" w:rsidRPr="00886228" w:rsidRDefault="00B60BFB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Контроль за исполнением настоящего приказа возложить на заместителя директора ГБУК ОЦКД Фролову С.Н.</w:t>
      </w:r>
    </w:p>
    <w:p w:rsidR="00083195" w:rsidRDefault="00083195" w:rsidP="00083195">
      <w:pPr>
        <w:pStyle w:val="a3"/>
        <w:ind w:right="889"/>
        <w:jc w:val="left"/>
        <w:rPr>
          <w:i/>
          <w:color w:val="000000"/>
          <w:sz w:val="28"/>
          <w:szCs w:val="28"/>
          <w:shd w:val="clear" w:color="auto" w:fill="FFFFFF"/>
        </w:rPr>
      </w:pPr>
    </w:p>
    <w:p w:rsidR="00083195" w:rsidRPr="00083195" w:rsidRDefault="00083195" w:rsidP="00083195">
      <w:pPr>
        <w:pStyle w:val="a3"/>
        <w:ind w:right="889"/>
        <w:jc w:val="left"/>
        <w:rPr>
          <w:i/>
          <w:sz w:val="28"/>
          <w:szCs w:val="28"/>
          <w:lang w:val="uk-UA"/>
        </w:rPr>
      </w:pPr>
    </w:p>
    <w:p w:rsidR="00D95C96" w:rsidRPr="00D95C96" w:rsidRDefault="00D95C96" w:rsidP="00D95C96">
      <w:pPr>
        <w:ind w:right="889"/>
        <w:jc w:val="center"/>
        <w:rPr>
          <w:b/>
          <w:sz w:val="28"/>
          <w:szCs w:val="28"/>
          <w:lang w:val="uk-UA"/>
        </w:rPr>
      </w:pPr>
    </w:p>
    <w:p w:rsidR="00935532" w:rsidRDefault="00B60BFB" w:rsidP="00935532">
      <w:pPr>
        <w:ind w:right="170"/>
        <w:rPr>
          <w:sz w:val="28"/>
          <w:szCs w:val="28"/>
        </w:rPr>
      </w:pPr>
      <w:r>
        <w:rPr>
          <w:sz w:val="28"/>
          <w:szCs w:val="28"/>
        </w:rPr>
        <w:t>Директор ГБ</w:t>
      </w:r>
      <w:r w:rsidR="00935532" w:rsidRPr="00CB7088">
        <w:rPr>
          <w:sz w:val="28"/>
          <w:szCs w:val="28"/>
        </w:rPr>
        <w:t>УК ОЦКД                                        В.Ф. Накорнеева</w:t>
      </w:r>
    </w:p>
    <w:p w:rsidR="00935532" w:rsidRDefault="00935532" w:rsidP="00935532">
      <w:pPr>
        <w:ind w:right="170"/>
        <w:rPr>
          <w:sz w:val="28"/>
          <w:szCs w:val="28"/>
        </w:rPr>
      </w:pPr>
    </w:p>
    <w:p w:rsidR="00935532" w:rsidRDefault="00935532" w:rsidP="00935532">
      <w:pPr>
        <w:ind w:right="170"/>
        <w:rPr>
          <w:sz w:val="28"/>
          <w:szCs w:val="28"/>
        </w:rPr>
      </w:pPr>
    </w:p>
    <w:p w:rsidR="00935532" w:rsidRDefault="00935532" w:rsidP="00935532">
      <w:pPr>
        <w:ind w:right="170"/>
        <w:rPr>
          <w:sz w:val="28"/>
          <w:szCs w:val="28"/>
        </w:rPr>
      </w:pPr>
    </w:p>
    <w:p w:rsidR="00935532" w:rsidRDefault="00935532" w:rsidP="00935532">
      <w:pPr>
        <w:ind w:right="170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935532" w:rsidRDefault="00935532" w:rsidP="00B60BFB">
      <w:pPr>
        <w:ind w:right="170"/>
        <w:rPr>
          <w:sz w:val="28"/>
          <w:szCs w:val="28"/>
        </w:rPr>
      </w:pPr>
      <w:r>
        <w:rPr>
          <w:sz w:val="28"/>
          <w:szCs w:val="28"/>
        </w:rPr>
        <w:t>1.</w:t>
      </w:r>
      <w:r w:rsidR="00B60BFB">
        <w:rPr>
          <w:sz w:val="28"/>
          <w:szCs w:val="28"/>
        </w:rPr>
        <w:t>Фролова С.Н.</w:t>
      </w:r>
    </w:p>
    <w:p w:rsidR="00B60BFB" w:rsidRDefault="00B60BFB" w:rsidP="00B60BFB">
      <w:pPr>
        <w:ind w:right="170"/>
        <w:rPr>
          <w:sz w:val="28"/>
          <w:szCs w:val="28"/>
        </w:rPr>
      </w:pPr>
      <w:r>
        <w:rPr>
          <w:sz w:val="28"/>
          <w:szCs w:val="28"/>
        </w:rPr>
        <w:t>2. Бочкова Г.В.</w:t>
      </w:r>
    </w:p>
    <w:p w:rsidR="00B60BFB" w:rsidRDefault="00DD6D8A" w:rsidP="00B60BFB">
      <w:pPr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09BE">
        <w:rPr>
          <w:sz w:val="28"/>
          <w:szCs w:val="28"/>
        </w:rPr>
        <w:t>Ветюгова Н.В</w:t>
      </w:r>
      <w:r>
        <w:rPr>
          <w:sz w:val="28"/>
          <w:szCs w:val="28"/>
        </w:rPr>
        <w:t xml:space="preserve"> </w:t>
      </w:r>
    </w:p>
    <w:p w:rsidR="00B60BFB" w:rsidRDefault="00B60BFB" w:rsidP="00B60BFB">
      <w:pPr>
        <w:ind w:right="170"/>
        <w:rPr>
          <w:sz w:val="28"/>
          <w:szCs w:val="28"/>
        </w:rPr>
      </w:pPr>
      <w:r>
        <w:rPr>
          <w:sz w:val="28"/>
          <w:szCs w:val="28"/>
        </w:rPr>
        <w:t>4. Усманова З.</w:t>
      </w:r>
    </w:p>
    <w:p w:rsidR="00B60BFB" w:rsidRDefault="00B60BFB" w:rsidP="00B60BFB">
      <w:pPr>
        <w:ind w:right="170"/>
        <w:rPr>
          <w:sz w:val="28"/>
          <w:szCs w:val="28"/>
        </w:rPr>
      </w:pPr>
      <w:r>
        <w:rPr>
          <w:sz w:val="28"/>
          <w:szCs w:val="28"/>
        </w:rPr>
        <w:t>5. Яковлева Г.В.</w:t>
      </w:r>
    </w:p>
    <w:p w:rsidR="00B60BFB" w:rsidRPr="00CB7088" w:rsidRDefault="009F38D8" w:rsidP="00B60BFB">
      <w:pPr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Решетняк</w:t>
      </w:r>
      <w:proofErr w:type="spellEnd"/>
      <w:r>
        <w:rPr>
          <w:sz w:val="28"/>
          <w:szCs w:val="28"/>
        </w:rPr>
        <w:t xml:space="preserve"> А.П.</w:t>
      </w:r>
      <w:bookmarkStart w:id="0" w:name="_GoBack"/>
      <w:bookmarkEnd w:id="0"/>
    </w:p>
    <w:p w:rsidR="00A01C8C" w:rsidRDefault="008D7EEE" w:rsidP="000831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A01C8C" w:rsidSect="00B0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FFA"/>
    <w:multiLevelType w:val="hybridMultilevel"/>
    <w:tmpl w:val="D424EC02"/>
    <w:lvl w:ilvl="0" w:tplc="C6F893D4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0AA914B3"/>
    <w:multiLevelType w:val="hybridMultilevel"/>
    <w:tmpl w:val="1952D09A"/>
    <w:lvl w:ilvl="0" w:tplc="44F4B180">
      <w:start w:val="3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0F2E1BE3"/>
    <w:multiLevelType w:val="multilevel"/>
    <w:tmpl w:val="79788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E7EAC"/>
    <w:multiLevelType w:val="multilevel"/>
    <w:tmpl w:val="4B02F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80553"/>
    <w:multiLevelType w:val="hybridMultilevel"/>
    <w:tmpl w:val="B91E28C2"/>
    <w:lvl w:ilvl="0" w:tplc="FC9E04B4">
      <w:start w:val="3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>
    <w:nsid w:val="1B42604B"/>
    <w:multiLevelType w:val="hybridMultilevel"/>
    <w:tmpl w:val="942E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615C"/>
    <w:multiLevelType w:val="hybridMultilevel"/>
    <w:tmpl w:val="9CCCB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0F0"/>
    <w:multiLevelType w:val="multilevel"/>
    <w:tmpl w:val="A0904B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EE571D"/>
    <w:multiLevelType w:val="hybridMultilevel"/>
    <w:tmpl w:val="549C3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3E3"/>
    <w:multiLevelType w:val="hybridMultilevel"/>
    <w:tmpl w:val="C53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3330C"/>
    <w:multiLevelType w:val="hybridMultilevel"/>
    <w:tmpl w:val="B69C1572"/>
    <w:lvl w:ilvl="0" w:tplc="98B4A5B6">
      <w:start w:val="1"/>
      <w:numFmt w:val="decimal"/>
      <w:lvlText w:val="%1."/>
      <w:lvlJc w:val="left"/>
      <w:pPr>
        <w:ind w:left="-62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94" w:hanging="360"/>
      </w:pPr>
    </w:lvl>
    <w:lvl w:ilvl="2" w:tplc="0419001B" w:tentative="1">
      <w:start w:val="1"/>
      <w:numFmt w:val="lowerRoman"/>
      <w:lvlText w:val="%3."/>
      <w:lvlJc w:val="right"/>
      <w:pPr>
        <w:ind w:left="814" w:hanging="180"/>
      </w:pPr>
    </w:lvl>
    <w:lvl w:ilvl="3" w:tplc="0419000F" w:tentative="1">
      <w:start w:val="1"/>
      <w:numFmt w:val="decimal"/>
      <w:lvlText w:val="%4."/>
      <w:lvlJc w:val="left"/>
      <w:pPr>
        <w:ind w:left="1534" w:hanging="360"/>
      </w:pPr>
    </w:lvl>
    <w:lvl w:ilvl="4" w:tplc="04190019" w:tentative="1">
      <w:start w:val="1"/>
      <w:numFmt w:val="lowerLetter"/>
      <w:lvlText w:val="%5."/>
      <w:lvlJc w:val="left"/>
      <w:pPr>
        <w:ind w:left="2254" w:hanging="360"/>
      </w:pPr>
    </w:lvl>
    <w:lvl w:ilvl="5" w:tplc="0419001B" w:tentative="1">
      <w:start w:val="1"/>
      <w:numFmt w:val="lowerRoman"/>
      <w:lvlText w:val="%6."/>
      <w:lvlJc w:val="right"/>
      <w:pPr>
        <w:ind w:left="2974" w:hanging="180"/>
      </w:pPr>
    </w:lvl>
    <w:lvl w:ilvl="6" w:tplc="0419000F" w:tentative="1">
      <w:start w:val="1"/>
      <w:numFmt w:val="decimal"/>
      <w:lvlText w:val="%7."/>
      <w:lvlJc w:val="left"/>
      <w:pPr>
        <w:ind w:left="3694" w:hanging="360"/>
      </w:pPr>
    </w:lvl>
    <w:lvl w:ilvl="7" w:tplc="04190019" w:tentative="1">
      <w:start w:val="1"/>
      <w:numFmt w:val="lowerLetter"/>
      <w:lvlText w:val="%8."/>
      <w:lvlJc w:val="left"/>
      <w:pPr>
        <w:ind w:left="4414" w:hanging="360"/>
      </w:pPr>
    </w:lvl>
    <w:lvl w:ilvl="8" w:tplc="0419001B" w:tentative="1">
      <w:start w:val="1"/>
      <w:numFmt w:val="lowerRoman"/>
      <w:lvlText w:val="%9."/>
      <w:lvlJc w:val="right"/>
      <w:pPr>
        <w:ind w:left="5134" w:hanging="180"/>
      </w:pPr>
    </w:lvl>
  </w:abstractNum>
  <w:abstractNum w:abstractNumId="11">
    <w:nsid w:val="5152005C"/>
    <w:multiLevelType w:val="hybridMultilevel"/>
    <w:tmpl w:val="121CFBAA"/>
    <w:lvl w:ilvl="0" w:tplc="8FF410C0">
      <w:start w:val="1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>
    <w:nsid w:val="670045D3"/>
    <w:multiLevelType w:val="hybridMultilevel"/>
    <w:tmpl w:val="C37623FC"/>
    <w:lvl w:ilvl="0" w:tplc="E6A294F4">
      <w:start w:val="1"/>
      <w:numFmt w:val="decimal"/>
      <w:lvlText w:val="%1."/>
      <w:lvlJc w:val="left"/>
      <w:pPr>
        <w:ind w:left="-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3">
    <w:nsid w:val="691D4FC7"/>
    <w:multiLevelType w:val="hybridMultilevel"/>
    <w:tmpl w:val="E0302A30"/>
    <w:lvl w:ilvl="0" w:tplc="411E90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B3D5C"/>
    <w:multiLevelType w:val="multilevel"/>
    <w:tmpl w:val="A0904B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F01C7F"/>
    <w:multiLevelType w:val="hybridMultilevel"/>
    <w:tmpl w:val="8A4277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015B6"/>
    <w:multiLevelType w:val="hybridMultilevel"/>
    <w:tmpl w:val="AD3EC50E"/>
    <w:lvl w:ilvl="0" w:tplc="7E224E1A">
      <w:start w:val="1"/>
      <w:numFmt w:val="decimal"/>
      <w:lvlText w:val="%1."/>
      <w:lvlJc w:val="left"/>
      <w:pPr>
        <w:ind w:left="-3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5"/>
  </w:num>
  <w:num w:numId="14">
    <w:abstractNumId w:val="6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6"/>
    <w:rsid w:val="00083195"/>
    <w:rsid w:val="000A09BE"/>
    <w:rsid w:val="00142430"/>
    <w:rsid w:val="001E14C1"/>
    <w:rsid w:val="002A616B"/>
    <w:rsid w:val="0035401F"/>
    <w:rsid w:val="00466DCB"/>
    <w:rsid w:val="004823C9"/>
    <w:rsid w:val="00487354"/>
    <w:rsid w:val="00495EB7"/>
    <w:rsid w:val="005156D3"/>
    <w:rsid w:val="00633A86"/>
    <w:rsid w:val="006A747F"/>
    <w:rsid w:val="006F5018"/>
    <w:rsid w:val="00753AC1"/>
    <w:rsid w:val="007A40FB"/>
    <w:rsid w:val="007D2D2F"/>
    <w:rsid w:val="00886228"/>
    <w:rsid w:val="008D7EEE"/>
    <w:rsid w:val="00935532"/>
    <w:rsid w:val="009B675E"/>
    <w:rsid w:val="009F38D8"/>
    <w:rsid w:val="00A01C8C"/>
    <w:rsid w:val="00A53893"/>
    <w:rsid w:val="00A84DCA"/>
    <w:rsid w:val="00AC772B"/>
    <w:rsid w:val="00B01590"/>
    <w:rsid w:val="00B60BFB"/>
    <w:rsid w:val="00BF7E8B"/>
    <w:rsid w:val="00C72F53"/>
    <w:rsid w:val="00CB7088"/>
    <w:rsid w:val="00D70EF7"/>
    <w:rsid w:val="00D95C96"/>
    <w:rsid w:val="00DD5D5C"/>
    <w:rsid w:val="00DD6D8A"/>
    <w:rsid w:val="00E01966"/>
    <w:rsid w:val="00E24C9C"/>
    <w:rsid w:val="00EB7305"/>
    <w:rsid w:val="00F01251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56E5B-FEF3-4F48-B437-2C9FC8B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5C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D95C96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95C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95C9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95C9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8">
    <w:name w:val="Основной текст18"/>
    <w:basedOn w:val="a"/>
    <w:rsid w:val="004823C9"/>
    <w:pPr>
      <w:shd w:val="clear" w:color="auto" w:fill="FFFFFF"/>
      <w:spacing w:before="540" w:line="0" w:lineRule="atLeast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CB7088"/>
    <w:pPr>
      <w:ind w:left="720"/>
      <w:contextualSpacing/>
    </w:pPr>
  </w:style>
  <w:style w:type="paragraph" w:customStyle="1" w:styleId="2">
    <w:name w:val="Основной текст2"/>
    <w:basedOn w:val="a"/>
    <w:rsid w:val="001E14C1"/>
    <w:pPr>
      <w:shd w:val="clear" w:color="auto" w:fill="FFFFFF"/>
      <w:spacing w:before="360" w:after="360" w:line="0" w:lineRule="atLeast"/>
    </w:pPr>
    <w:rPr>
      <w:color w:val="000000"/>
      <w:sz w:val="26"/>
      <w:szCs w:val="26"/>
    </w:rPr>
  </w:style>
  <w:style w:type="table" w:styleId="a7">
    <w:name w:val="Table Grid"/>
    <w:basedOn w:val="a1"/>
    <w:uiPriority w:val="59"/>
    <w:rsid w:val="008D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83195"/>
    <w:pPr>
      <w:spacing w:before="100" w:beforeAutospacing="1" w:after="100" w:afterAutospacing="1"/>
    </w:pPr>
  </w:style>
  <w:style w:type="paragraph" w:customStyle="1" w:styleId="p3">
    <w:name w:val="p3"/>
    <w:basedOn w:val="a"/>
    <w:rsid w:val="0008319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01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2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OCKD</cp:lastModifiedBy>
  <cp:revision>4</cp:revision>
  <cp:lastPrinted>2021-02-18T11:58:00Z</cp:lastPrinted>
  <dcterms:created xsi:type="dcterms:W3CDTF">2021-02-18T11:54:00Z</dcterms:created>
  <dcterms:modified xsi:type="dcterms:W3CDTF">2021-02-18T12:00:00Z</dcterms:modified>
</cp:coreProperties>
</file>